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default" w:ascii="宋体" w:hAnsi="宋体" w:eastAsia="宋体"/>
          <w:color w:val="000000"/>
          <w:sz w:val="40"/>
          <w:szCs w:val="24"/>
          <w:lang/>
        </w:rPr>
      </w:pPr>
      <w:r>
        <w:rPr>
          <w:rFonts w:hint="default" w:ascii="宋体" w:hAnsi="宋体" w:eastAsia="宋体"/>
          <w:color w:val="000000"/>
          <w:sz w:val="40"/>
          <w:szCs w:val="24"/>
          <w:lang/>
        </w:rPr>
        <w:t>混凝土抗渗检测记录表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color w:val="000000"/>
          <w:sz w:val="21"/>
          <w:szCs w:val="21"/>
        </w:rPr>
        <w:t>委托编号</w:t>
      </w:r>
      <w:r>
        <w:rPr>
          <w:rFonts w:hint="default" w:ascii="宋体" w:hAnsi="宋体" w:eastAsia="宋体"/>
          <w:color w:val="000000"/>
          <w:sz w:val="21"/>
          <w:szCs w:val="21"/>
        </w:rPr>
        <w:fldChar w:fldCharType="begin"/>
      </w:r>
      <w:r>
        <w:rPr>
          <w:rFonts w:hint="default" w:ascii="宋体" w:hAnsi="宋体" w:eastAsia="宋体"/>
          <w:color w:val="000000"/>
          <w:sz w:val="21"/>
          <w:szCs w:val="21"/>
        </w:rPr>
        <w:instrText xml:space="preserve"> MERGEFIELD 委托编号 </w:instrText>
      </w:r>
      <w:r>
        <w:rPr>
          <w:rFonts w:hint="default" w:ascii="宋体" w:hAnsi="宋体" w:eastAsia="宋体"/>
          <w:color w:val="000000"/>
          <w:sz w:val="21"/>
          <w:szCs w:val="21"/>
        </w:rPr>
        <w:fldChar w:fldCharType="separate"/>
      </w:r>
      <w:r>
        <w:rPr>
          <w:rFonts w:hint="default" w:ascii="宋体" w:hAnsi="宋体" w:eastAsia="宋体"/>
          <w:color w:val="000000"/>
          <w:sz w:val="21"/>
          <w:szCs w:val="21"/>
        </w:rPr>
        <w:t>«委托编号»</w:t>
      </w:r>
      <w:r>
        <w:rPr>
          <w:rFonts w:hint="default" w:ascii="宋体" w:hAnsi="宋体" w:eastAsia="宋体"/>
          <w:color w:val="000000"/>
          <w:sz w:val="21"/>
          <w:szCs w:val="21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样品编号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样品编号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«样品编号»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p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（第1页 共1页）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55"/>
        <w:gridCol w:w="952"/>
        <w:gridCol w:w="952"/>
        <w:gridCol w:w="476"/>
        <w:gridCol w:w="476"/>
        <w:gridCol w:w="627"/>
        <w:gridCol w:w="325"/>
        <w:gridCol w:w="952"/>
        <w:gridCol w:w="952"/>
        <w:gridCol w:w="427"/>
        <w:gridCol w:w="525"/>
        <w:gridCol w:w="476"/>
        <w:gridCol w:w="476"/>
        <w:gridCol w:w="952"/>
        <w:gridCol w:w="459"/>
        <w:gridCol w:w="493"/>
        <w:gridCol w:w="952"/>
        <w:gridCol w:w="952"/>
        <w:gridCol w:w="179"/>
        <w:gridCol w:w="297"/>
        <w:gridCol w:w="476"/>
        <w:gridCol w:w="95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1093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34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构建部位</w:t>
            </w:r>
          </w:p>
        </w:tc>
        <w:tc>
          <w:tcPr>
            <w:tcW w:w="907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构建部位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«构建部位»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09" w:type="pct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检测日期</w:t>
            </w:r>
          </w:p>
        </w:tc>
        <w:tc>
          <w:tcPr>
            <w:tcW w:w="841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检测日期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«检测日期»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1093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工程名称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«工程名称»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34" w:type="pct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强度等级</w:t>
            </w:r>
          </w:p>
        </w:tc>
        <w:tc>
          <w:tcPr>
            <w:tcW w:w="907" w:type="pct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强度等级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«强度等级»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09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抗渗等级</w:t>
            </w:r>
          </w:p>
        </w:tc>
        <w:tc>
          <w:tcPr>
            <w:tcW w:w="841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抗渗等级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«抗渗等级»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施工单位</w:t>
            </w:r>
          </w:p>
        </w:tc>
        <w:tc>
          <w:tcPr>
            <w:tcW w:w="1093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34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成型日期</w:t>
            </w:r>
          </w:p>
        </w:tc>
        <w:tc>
          <w:tcPr>
            <w:tcW w:w="907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成型日期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«成型日期»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09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龄期（d）</w:t>
            </w:r>
          </w:p>
        </w:tc>
        <w:tc>
          <w:tcPr>
            <w:tcW w:w="841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龄期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«龄期»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检测依据</w:t>
            </w:r>
          </w:p>
        </w:tc>
        <w:tc>
          <w:tcPr>
            <w:tcW w:w="4485" w:type="pct"/>
            <w:gridSpan w:val="2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检测依据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«检测依据»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试件编号</w:t>
            </w:r>
          </w:p>
        </w:tc>
        <w:tc>
          <w:tcPr>
            <w:tcW w:w="747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47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47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47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47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" w:hRule="atLeast"/>
        </w:trPr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外观检查</w:t>
            </w:r>
          </w:p>
        </w:tc>
        <w:tc>
          <w:tcPr>
            <w:tcW w:w="747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外观检查1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«外观检查1»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47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外观检查2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«外观检查2»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47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外观检查3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«外观检查3»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47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外观检查4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«外观检查4»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47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外观检查5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«外观检查5»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4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外观检查6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«外观检查6»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次数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11-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99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渗水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加压时间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加压时间7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«加压时间7»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加压时间8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«加压时间8»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加压时间9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«加压时间9»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加压时间10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«加压时间10»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加压时间11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«加压时间11»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加压时间12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«加压时间12»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加压时间13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«加压时间13»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加压时间14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«加压时间14»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加水压力(N/mm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)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加水压力7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«加水压力7»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加水压力8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«加水压力8»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加水压力9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«加水压力9»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加水压力10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«加水压力10»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加水压力11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«加水压力11»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加水压力12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«加水压力12»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加水压力13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«加水压力13»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加水压力14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«加水压力14»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5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渗水情况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试件1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试件1-7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«试件1-7»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试件1-8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«试件1-8»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试件1-9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«试件1-9»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试件1-10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«试件1-10»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试件1-11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«试件1-11»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试件1-12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«试件1-12»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试件1-13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«试件1-13»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试件1-14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«试件1-14»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试件1-渗水高度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«试件1-渗水高度»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24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试件2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试件2-7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«试件2-7»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试件2-8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«试件2-8»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试件2-9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«试件2-9»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试件2-10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«试件2-10»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试件2-11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«试件2-11»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试件2-12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«试件2-12»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试件2-13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«试件2-13»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试件2-14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«试件2-14»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试件2-渗水高度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«试件2-渗水高度»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24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试件3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试件3-7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«试件3-7»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试件3-8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«试件3-8»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试件3-9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«试件3-9»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试件3-10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«试件3-10»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试件3-11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«试件3-11»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试件3-12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«试件3-12»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试件3-13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«试件3-13»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试件3-14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«试件3-14»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试件3-渗水高度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«试件3-渗水高度»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24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试件4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试件4-7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«试件4-7»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试件4-8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«试件4-8»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试件4-9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«试件4-9»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试件4-10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«试件4-10»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试件4-11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«试件4-11»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试件4-12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«试件4-12»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试件4-13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«试件4-13»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试件4-14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«试件4-14»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试件4-渗水高度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«试件4-渗水高度»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24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试件5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试件5-7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«试件5-7»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试件5-8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«试件5-8»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试件5-9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«试件5-9»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试件5-10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«试件5-10»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试件5-11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«试件5-11»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试件5-12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«试件5-12»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试件5-13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«试件5-13»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试件5-14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«试件5-14»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试件5-渗水高度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«试件5-渗水高度»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24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试件6</w:t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试件6-7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«试件6-7»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试件6-8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«试件6-8»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试件6-9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«试件6-9»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试件6-10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«试件6-10»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试件6-11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«试件6-11»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试件6-12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«试件6-12»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试件6-13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«试件6-13»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试件6-14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«试件6-14»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试件6-渗水高度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«试件6-渗水高度»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结论</w:t>
            </w:r>
          </w:p>
        </w:tc>
        <w:tc>
          <w:tcPr>
            <w:tcW w:w="2092" w:type="pct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结论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«结论»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主要仪器设备</w:t>
            </w:r>
          </w:p>
        </w:tc>
        <w:tc>
          <w:tcPr>
            <w:tcW w:w="1794" w:type="pct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检测过程异常情况</w:t>
            </w:r>
          </w:p>
        </w:tc>
        <w:tc>
          <w:tcPr>
            <w:tcW w:w="2092" w:type="pct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检测过程异常情况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«检测过程异常情况»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97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采取控制措施</w:t>
            </w:r>
          </w:p>
        </w:tc>
        <w:tc>
          <w:tcPr>
            <w:tcW w:w="1794" w:type="pct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采取控制措施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«采取控制措施»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jc w:val="righ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校核：</w:t>
      </w:r>
      <w:r>
        <w:rPr>
          <w:rFonts w:hint="default"/>
          <w:sz w:val="21"/>
          <w:szCs w:val="21"/>
          <w:lang w:val="en-US" w:eastAsia="zh-CN"/>
        </w:rPr>
        <w:fldChar w:fldCharType="begin"/>
      </w:r>
      <w:r>
        <w:rPr>
          <w:rFonts w:hint="default"/>
          <w:sz w:val="21"/>
          <w:szCs w:val="21"/>
          <w:lang w:val="en-US" w:eastAsia="zh-CN"/>
        </w:rPr>
        <w:instrText xml:space="preserve"> MERGEFIELD 校核 </w:instrText>
      </w:r>
      <w:r>
        <w:rPr>
          <w:rFonts w:hint="default"/>
          <w:sz w:val="21"/>
          <w:szCs w:val="21"/>
          <w:lang w:val="en-US" w:eastAsia="zh-CN"/>
        </w:rPr>
        <w:fldChar w:fldCharType="separate"/>
      </w:r>
      <w:r>
        <w:rPr>
          <w:rFonts w:hint="default"/>
          <w:sz w:val="21"/>
          <w:szCs w:val="21"/>
          <w:lang w:val="en-US" w:eastAsia="zh-CN"/>
        </w:rPr>
        <w:t>«校核»</w:t>
      </w:r>
      <w:r>
        <w:rPr>
          <w:rFonts w:hint="default"/>
          <w:sz w:val="21"/>
          <w:szCs w:val="21"/>
          <w:lang w:val="en-US" w:eastAsia="zh-CN"/>
        </w:rPr>
        <w:fldChar w:fldCharType="end"/>
      </w:r>
      <w:r>
        <w:rPr>
          <w:rFonts w:hint="default"/>
          <w:sz w:val="21"/>
          <w:szCs w:val="21"/>
          <w:lang w:val="en-US" w:eastAsia="zh-CN"/>
        </w:rPr>
        <w:t>检验：</w:t>
      </w:r>
      <w:r>
        <w:rPr>
          <w:rFonts w:hint="default"/>
          <w:sz w:val="21"/>
          <w:szCs w:val="21"/>
          <w:lang w:val="en-US" w:eastAsia="zh-CN"/>
        </w:rPr>
        <w:fldChar w:fldCharType="begin"/>
      </w:r>
      <w:r>
        <w:rPr>
          <w:rFonts w:hint="default"/>
          <w:sz w:val="21"/>
          <w:szCs w:val="21"/>
          <w:lang w:val="en-US" w:eastAsia="zh-CN"/>
        </w:rPr>
        <w:instrText xml:space="preserve"> MERGEFIELD 检验 </w:instrText>
      </w:r>
      <w:r>
        <w:rPr>
          <w:rFonts w:hint="default"/>
          <w:sz w:val="21"/>
          <w:szCs w:val="21"/>
          <w:lang w:val="en-US" w:eastAsia="zh-CN"/>
        </w:rPr>
        <w:fldChar w:fldCharType="separate"/>
      </w:r>
      <w:r>
        <w:rPr>
          <w:rFonts w:hint="default"/>
          <w:sz w:val="21"/>
          <w:szCs w:val="21"/>
          <w:lang w:val="en-US" w:eastAsia="zh-CN"/>
        </w:rPr>
        <w:t>«检验»</w:t>
      </w:r>
      <w:r>
        <w:rPr>
          <w:rFonts w:hint="default"/>
          <w:sz w:val="21"/>
          <w:szCs w:val="21"/>
          <w:lang w:val="en-US" w:eastAsia="zh-CN"/>
        </w:rPr>
        <w:fldChar w:fldCharType="end"/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C19A6"/>
    <w:rsid w:val="0B26701A"/>
    <w:rsid w:val="180D6F7B"/>
    <w:rsid w:val="1B6D3A40"/>
    <w:rsid w:val="23427D48"/>
    <w:rsid w:val="2B2B3362"/>
    <w:rsid w:val="2DAC241C"/>
    <w:rsid w:val="2E3078C0"/>
    <w:rsid w:val="33DA5DF4"/>
    <w:rsid w:val="52D42F6E"/>
    <w:rsid w:val="59AD3296"/>
    <w:rsid w:val="693C7AE7"/>
    <w:rsid w:val="70DA63FE"/>
    <w:rsid w:val="7ED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2022-05-18T08:51:00Z</dcterms:created>
  <dc:creator>哀尘</dc:creator>
  <cp:lastModifiedBy>哀尘</cp:lastModifiedBy>
  <dcterms:modified xsi:type="dcterms:W3CDTF">2022-05-20T02:53:22Z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CC285E83179C459484227363B89DAD66</vt:lpwstr>
  </property>
</Properties>
</file>